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1EF5" w14:textId="390891B8" w:rsidR="00610E90" w:rsidRPr="003D4F53" w:rsidRDefault="00C550E6" w:rsidP="003D4F53">
      <w:pPr>
        <w:pStyle w:val="Date"/>
        <w:rPr>
          <w:rFonts w:ascii="Century Gothic" w:hAnsi="Century Gothic"/>
          <w:b w:val="0"/>
          <w:bCs w:val="0"/>
          <w:sz w:val="22"/>
        </w:rPr>
      </w:pPr>
      <w:sdt>
        <w:sdtPr>
          <w:rPr>
            <w:rFonts w:ascii="Century Gothic" w:hAnsi="Century Gothic"/>
            <w:b w:val="0"/>
            <w:bCs w:val="0"/>
            <w:sz w:val="22"/>
          </w:rPr>
          <w:alias w:val="For release:"/>
          <w:tag w:val="For release:"/>
          <w:id w:val="1808504415"/>
          <w:placeholder>
            <w:docPart w:val="213BC139F1A52949AA5E241B896069F3"/>
          </w:placeholder>
          <w:temporary/>
          <w:showingPlcHdr/>
          <w15:appearance w15:val="hidden"/>
        </w:sdtPr>
        <w:sdtEndPr/>
        <w:sdtContent>
          <w:r w:rsidR="00C322B7" w:rsidRPr="003D4F53">
            <w:rPr>
              <w:rFonts w:ascii="Century Gothic" w:hAnsi="Century Gothic"/>
              <w:b w:val="0"/>
              <w:bCs w:val="0"/>
              <w:sz w:val="22"/>
            </w:rPr>
            <w:t>For Release</w:t>
          </w:r>
        </w:sdtContent>
      </w:sdt>
      <w:r w:rsidR="006F1CED" w:rsidRPr="003D4F53">
        <w:rPr>
          <w:rFonts w:ascii="Century Gothic" w:hAnsi="Century Gothic"/>
          <w:b w:val="0"/>
          <w:bCs w:val="0"/>
          <w:sz w:val="22"/>
        </w:rPr>
        <w:t xml:space="preserve"> </w:t>
      </w:r>
      <w:r w:rsidR="005047C0" w:rsidRPr="003D4F53">
        <w:rPr>
          <w:rFonts w:ascii="Century Gothic" w:hAnsi="Century Gothic"/>
          <w:b w:val="0"/>
          <w:bCs w:val="0"/>
          <w:sz w:val="22"/>
        </w:rPr>
        <w:t>1:33 PM</w:t>
      </w:r>
    </w:p>
    <w:sdt>
      <w:sdtPr>
        <w:rPr>
          <w:rFonts w:ascii="Century Gothic" w:hAnsi="Century Gothic"/>
          <w:b w:val="0"/>
          <w:bCs w:val="0"/>
          <w:sz w:val="22"/>
        </w:rPr>
        <w:alias w:val="Enter date:"/>
        <w:tag w:val="Enter date:"/>
        <w:id w:val="894537236"/>
        <w:placeholder>
          <w:docPart w:val="C6A63B79262E6446A0DB29D777F3BD06"/>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p w14:paraId="33516742" w14:textId="628E5ACC" w:rsidR="00610E90" w:rsidRPr="003D4F53" w:rsidRDefault="005047C0" w:rsidP="003D4F53">
          <w:pPr>
            <w:pStyle w:val="Date"/>
            <w:rPr>
              <w:rFonts w:ascii="Century Gothic" w:hAnsi="Century Gothic"/>
              <w:b w:val="0"/>
              <w:bCs w:val="0"/>
              <w:sz w:val="22"/>
            </w:rPr>
          </w:pPr>
          <w:r w:rsidRPr="003D4F53">
            <w:rPr>
              <w:rFonts w:ascii="Century Gothic" w:hAnsi="Century Gothic"/>
              <w:b w:val="0"/>
              <w:bCs w:val="0"/>
              <w:sz w:val="22"/>
            </w:rPr>
            <w:t>March 3, 2022</w:t>
          </w:r>
        </w:p>
      </w:sdtContent>
    </w:sdt>
    <w:p w14:paraId="0F7A4B37" w14:textId="0B786A31" w:rsidR="00610E90" w:rsidRDefault="00C550E6" w:rsidP="003D4F53">
      <w:pPr>
        <w:pStyle w:val="Title"/>
        <w:spacing w:line="276" w:lineRule="auto"/>
        <w:rPr>
          <w:rFonts w:ascii="Century Gothic" w:hAnsi="Century Gothic"/>
          <w:sz w:val="22"/>
        </w:rPr>
      </w:pPr>
      <w:sdt>
        <w:sdtPr>
          <w:rPr>
            <w:rFonts w:ascii="Century Gothic" w:hAnsi="Century Gothic"/>
            <w:sz w:val="22"/>
          </w:rPr>
          <w:alias w:val="Enter company name:"/>
          <w:tag w:val="Enter company name:"/>
          <w:id w:val="894537170"/>
          <w:placeholder>
            <w:docPart w:val="EA1B0C143B89D8429C8995C67CB8B0F3"/>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047C0" w:rsidRPr="003D4F53">
            <w:rPr>
              <w:rFonts w:ascii="Century Gothic" w:hAnsi="Century Gothic"/>
              <w:sz w:val="22"/>
            </w:rPr>
            <w:t>Align</w:t>
          </w:r>
        </w:sdtContent>
      </w:sdt>
      <w:r w:rsidR="005047C0" w:rsidRPr="003D4F53">
        <w:rPr>
          <w:rFonts w:ascii="Century Gothic" w:hAnsi="Century Gothic"/>
          <w:sz w:val="22"/>
        </w:rPr>
        <w:t xml:space="preserve"> Announces New Website</w:t>
      </w:r>
    </w:p>
    <w:p w14:paraId="258E802A" w14:textId="77777777" w:rsidR="003D4F53" w:rsidRPr="003D4F53" w:rsidRDefault="003D4F53" w:rsidP="003D4F53">
      <w:pPr>
        <w:pStyle w:val="Title"/>
        <w:spacing w:line="276" w:lineRule="auto"/>
        <w:rPr>
          <w:rFonts w:ascii="Century Gothic" w:hAnsi="Century Gothic"/>
          <w:sz w:val="22"/>
        </w:rPr>
      </w:pPr>
    </w:p>
    <w:p w14:paraId="5C5E60C4" w14:textId="7A8B0E4F" w:rsidR="005047C0" w:rsidRDefault="005047C0" w:rsidP="003D4F53">
      <w:pPr>
        <w:spacing w:line="276" w:lineRule="auto"/>
        <w:rPr>
          <w:rFonts w:ascii="Century Gothic" w:hAnsi="Century Gothic"/>
          <w:sz w:val="22"/>
        </w:rPr>
      </w:pPr>
      <w:r w:rsidRPr="003D4F53">
        <w:rPr>
          <w:rFonts w:ascii="Century Gothic" w:hAnsi="Century Gothic"/>
          <w:sz w:val="22"/>
        </w:rPr>
        <w:t xml:space="preserve">The new </w:t>
      </w:r>
      <w:hyperlink r:id="rId7" w:history="1">
        <w:r w:rsidR="003D4F53" w:rsidRPr="003D4F53">
          <w:rPr>
            <w:rStyle w:val="Hyperlink"/>
            <w:rFonts w:ascii="Century Gothic" w:hAnsi="Century Gothic"/>
            <w:sz w:val="22"/>
          </w:rPr>
          <w:t>Align Workplace Behaviors</w:t>
        </w:r>
      </w:hyperlink>
      <w:r w:rsidRPr="003D4F53">
        <w:rPr>
          <w:rFonts w:ascii="Century Gothic" w:hAnsi="Century Gothic"/>
          <w:sz w:val="22"/>
        </w:rPr>
        <w:t xml:space="preserve"> website connects business owners, CEOs, and leaders to solutions that align workplace behaviors with company values and goals.   </w:t>
      </w:r>
    </w:p>
    <w:p w14:paraId="10F9FD2B" w14:textId="77777777" w:rsidR="003D4F53" w:rsidRPr="003D4F53" w:rsidRDefault="003D4F53" w:rsidP="003D4F53">
      <w:pPr>
        <w:spacing w:line="276" w:lineRule="auto"/>
        <w:rPr>
          <w:rFonts w:ascii="Century Gothic" w:hAnsi="Century Gothic"/>
          <w:sz w:val="22"/>
        </w:rPr>
      </w:pPr>
    </w:p>
    <w:p w14:paraId="2BB33418" w14:textId="3A7ED124" w:rsidR="005047C0" w:rsidRDefault="005047C0" w:rsidP="003D4F53">
      <w:pPr>
        <w:spacing w:line="276" w:lineRule="auto"/>
        <w:rPr>
          <w:rFonts w:ascii="Century Gothic" w:hAnsi="Century Gothic"/>
          <w:sz w:val="22"/>
        </w:rPr>
      </w:pPr>
      <w:r w:rsidRPr="003D4F53">
        <w:rPr>
          <w:rFonts w:ascii="Century Gothic" w:hAnsi="Century Gothic"/>
          <w:sz w:val="22"/>
        </w:rPr>
        <w:t>Align</w:t>
      </w:r>
      <w:r w:rsidR="00BF1DFF">
        <w:rPr>
          <w:rFonts w:ascii="Century Gothic" w:hAnsi="Century Gothic"/>
          <w:sz w:val="22"/>
        </w:rPr>
        <w:t xml:space="preserve"> is </w:t>
      </w:r>
      <w:r w:rsidRPr="003D4F53">
        <w:rPr>
          <w:rFonts w:ascii="Century Gothic" w:hAnsi="Century Gothic"/>
          <w:sz w:val="22"/>
        </w:rPr>
        <w:t xml:space="preserve">a consulting firm </w:t>
      </w:r>
      <w:r w:rsidR="003D4F53" w:rsidRPr="003D4F53">
        <w:rPr>
          <w:rFonts w:ascii="Century Gothic" w:hAnsi="Century Gothic"/>
          <w:sz w:val="22"/>
        </w:rPr>
        <w:t xml:space="preserve">that takes a unique </w:t>
      </w:r>
      <w:r w:rsidRPr="003D4F53">
        <w:rPr>
          <w:rFonts w:ascii="Century Gothic" w:hAnsi="Century Gothic"/>
          <w:sz w:val="22"/>
        </w:rPr>
        <w:t xml:space="preserve">approach </w:t>
      </w:r>
      <w:r w:rsidR="003D4F53" w:rsidRPr="003D4F53">
        <w:rPr>
          <w:rFonts w:ascii="Century Gothic" w:hAnsi="Century Gothic"/>
          <w:sz w:val="22"/>
        </w:rPr>
        <w:t>to drive sustained growth</w:t>
      </w:r>
      <w:r w:rsidR="003D4F53" w:rsidRPr="003D4F53">
        <w:rPr>
          <w:rFonts w:ascii="Century Gothic" w:hAnsi="Century Gothic"/>
          <w:sz w:val="22"/>
        </w:rPr>
        <w:t xml:space="preserve"> </w:t>
      </w:r>
      <w:r w:rsidR="00BF1DFF">
        <w:rPr>
          <w:rFonts w:ascii="Century Gothic" w:hAnsi="Century Gothic"/>
          <w:sz w:val="22"/>
        </w:rPr>
        <w:t xml:space="preserve">by </w:t>
      </w:r>
      <w:r w:rsidRPr="003D4F53">
        <w:rPr>
          <w:rFonts w:ascii="Century Gothic" w:hAnsi="Century Gothic"/>
          <w:sz w:val="22"/>
        </w:rPr>
        <w:t>align</w:t>
      </w:r>
      <w:r w:rsidR="00BF1DFF">
        <w:rPr>
          <w:rFonts w:ascii="Century Gothic" w:hAnsi="Century Gothic"/>
          <w:sz w:val="22"/>
        </w:rPr>
        <w:t>ing</w:t>
      </w:r>
      <w:r w:rsidRPr="003D4F53">
        <w:rPr>
          <w:rFonts w:ascii="Century Gothic" w:hAnsi="Century Gothic"/>
          <w:sz w:val="22"/>
        </w:rPr>
        <w:t xml:space="preserve"> human behaviors to organizational values and goals. Align is focused on collaboration and sustainable results that</w:t>
      </w:r>
    </w:p>
    <w:p w14:paraId="6D00971A" w14:textId="77777777" w:rsidR="003D4F53" w:rsidRPr="003D4F53" w:rsidRDefault="003D4F53" w:rsidP="003D4F53">
      <w:pPr>
        <w:spacing w:line="276" w:lineRule="auto"/>
        <w:rPr>
          <w:rFonts w:ascii="Century Gothic" w:hAnsi="Century Gothic"/>
          <w:sz w:val="22"/>
        </w:rPr>
      </w:pPr>
    </w:p>
    <w:p w14:paraId="14E23DFC" w14:textId="77777777" w:rsidR="005047C0" w:rsidRPr="003D4F53" w:rsidRDefault="005047C0" w:rsidP="003D4F53">
      <w:pPr>
        <w:numPr>
          <w:ilvl w:val="0"/>
          <w:numId w:val="11"/>
        </w:numPr>
        <w:spacing w:line="276" w:lineRule="auto"/>
        <w:rPr>
          <w:rFonts w:ascii="Century Gothic" w:hAnsi="Century Gothic"/>
          <w:sz w:val="22"/>
        </w:rPr>
      </w:pPr>
      <w:r w:rsidRPr="003D4F53">
        <w:rPr>
          <w:rFonts w:ascii="Century Gothic" w:hAnsi="Century Gothic"/>
          <w:sz w:val="22"/>
        </w:rPr>
        <w:t>Create cohesive leadership teams</w:t>
      </w:r>
    </w:p>
    <w:p w14:paraId="4670A80A" w14:textId="77777777" w:rsidR="005047C0" w:rsidRPr="003D4F53" w:rsidRDefault="005047C0" w:rsidP="003D4F53">
      <w:pPr>
        <w:numPr>
          <w:ilvl w:val="0"/>
          <w:numId w:val="11"/>
        </w:numPr>
        <w:spacing w:line="276" w:lineRule="auto"/>
        <w:rPr>
          <w:rFonts w:ascii="Century Gothic" w:hAnsi="Century Gothic"/>
          <w:sz w:val="22"/>
        </w:rPr>
      </w:pPr>
      <w:r w:rsidRPr="003D4F53">
        <w:rPr>
          <w:rFonts w:ascii="Century Gothic" w:hAnsi="Century Gothic"/>
          <w:sz w:val="22"/>
        </w:rPr>
        <w:t>Increase employee engagement</w:t>
      </w:r>
    </w:p>
    <w:p w14:paraId="644EE1E2" w14:textId="4AB1AB4B" w:rsidR="005047C0" w:rsidRDefault="005047C0" w:rsidP="003D4F53">
      <w:pPr>
        <w:numPr>
          <w:ilvl w:val="0"/>
          <w:numId w:val="11"/>
        </w:numPr>
        <w:spacing w:line="276" w:lineRule="auto"/>
        <w:rPr>
          <w:rFonts w:ascii="Century Gothic" w:hAnsi="Century Gothic"/>
          <w:sz w:val="22"/>
        </w:rPr>
      </w:pPr>
      <w:r w:rsidRPr="003D4F53">
        <w:rPr>
          <w:rFonts w:ascii="Century Gothic" w:hAnsi="Century Gothic"/>
          <w:sz w:val="22"/>
        </w:rPr>
        <w:t>Help leaders effectively roll out of company culture initiatives </w:t>
      </w:r>
    </w:p>
    <w:p w14:paraId="1D0536FD" w14:textId="77777777" w:rsidR="003D4F53" w:rsidRPr="003D4F53" w:rsidRDefault="003D4F53" w:rsidP="003D4F53">
      <w:pPr>
        <w:spacing w:line="276" w:lineRule="auto"/>
        <w:ind w:left="720" w:firstLine="0"/>
        <w:rPr>
          <w:rFonts w:ascii="Century Gothic" w:hAnsi="Century Gothic"/>
          <w:sz w:val="22"/>
        </w:rPr>
      </w:pPr>
    </w:p>
    <w:p w14:paraId="4BA36214" w14:textId="57A7398E" w:rsidR="005047C0" w:rsidRPr="003D4F53" w:rsidRDefault="005047C0" w:rsidP="003D4F53">
      <w:pPr>
        <w:spacing w:line="276" w:lineRule="auto"/>
        <w:rPr>
          <w:rFonts w:ascii="Century Gothic" w:hAnsi="Century Gothic"/>
          <w:sz w:val="22"/>
        </w:rPr>
      </w:pPr>
      <w:r w:rsidRPr="003D4F53">
        <w:rPr>
          <w:rFonts w:ascii="Century Gothic" w:hAnsi="Century Gothic"/>
          <w:sz w:val="22"/>
        </w:rPr>
        <w:t xml:space="preserve">“We know the possibilities that </w:t>
      </w:r>
      <w:proofErr w:type="gramStart"/>
      <w:r w:rsidRPr="003D4F53">
        <w:rPr>
          <w:rFonts w:ascii="Century Gothic" w:hAnsi="Century Gothic"/>
          <w:sz w:val="22"/>
        </w:rPr>
        <w:t>open up</w:t>
      </w:r>
      <w:proofErr w:type="gramEnd"/>
      <w:r w:rsidRPr="003D4F53">
        <w:rPr>
          <w:rFonts w:ascii="Century Gothic" w:hAnsi="Century Gothic"/>
          <w:sz w:val="22"/>
        </w:rPr>
        <w:t xml:space="preserve"> when organizations are built for human growth rather than like a machine.  Organizations are living systems evolving through collective intelligence, collaborative efforts, and human potential,” explains Liz Ashley, </w:t>
      </w:r>
      <w:proofErr w:type="gramStart"/>
      <w:r w:rsidRPr="003D4F53">
        <w:rPr>
          <w:rFonts w:ascii="Century Gothic" w:hAnsi="Century Gothic"/>
          <w:sz w:val="22"/>
        </w:rPr>
        <w:t>president</w:t>
      </w:r>
      <w:proofErr w:type="gramEnd"/>
      <w:r w:rsidRPr="003D4F53">
        <w:rPr>
          <w:rFonts w:ascii="Century Gothic" w:hAnsi="Century Gothic"/>
          <w:sz w:val="22"/>
        </w:rPr>
        <w:t xml:space="preserve"> and senior consultant at Align.     </w:t>
      </w:r>
    </w:p>
    <w:p w14:paraId="23BC27AF" w14:textId="77777777" w:rsidR="003D4F53" w:rsidRDefault="005047C0" w:rsidP="003D4F53">
      <w:pPr>
        <w:spacing w:line="276" w:lineRule="auto"/>
        <w:rPr>
          <w:rFonts w:ascii="Century Gothic" w:hAnsi="Century Gothic"/>
          <w:sz w:val="22"/>
        </w:rPr>
      </w:pPr>
      <w:r w:rsidRPr="003D4F53">
        <w:rPr>
          <w:rFonts w:ascii="Century Gothic" w:hAnsi="Century Gothic"/>
          <w:sz w:val="22"/>
        </w:rPr>
        <w:t xml:space="preserve">The new Align </w:t>
      </w:r>
      <w:r w:rsidR="003D4F53">
        <w:rPr>
          <w:rFonts w:ascii="Century Gothic" w:hAnsi="Century Gothic"/>
          <w:sz w:val="22"/>
        </w:rPr>
        <w:t xml:space="preserve">Workplace Behaviors </w:t>
      </w:r>
      <w:r w:rsidRPr="003D4F53">
        <w:rPr>
          <w:rFonts w:ascii="Century Gothic" w:hAnsi="Century Gothic"/>
          <w:sz w:val="22"/>
        </w:rPr>
        <w:t>website includes links to management training programs, online training, and executive coaching.   </w:t>
      </w:r>
    </w:p>
    <w:p w14:paraId="4FC3FDF2" w14:textId="77777777" w:rsidR="003D4F53" w:rsidRDefault="003D4F53" w:rsidP="003D4F53">
      <w:pPr>
        <w:spacing w:line="276" w:lineRule="auto"/>
        <w:rPr>
          <w:rFonts w:ascii="Century Gothic" w:hAnsi="Century Gothic"/>
          <w:sz w:val="22"/>
        </w:rPr>
      </w:pPr>
    </w:p>
    <w:p w14:paraId="158F7277" w14:textId="044B1728" w:rsidR="005047C0" w:rsidRPr="003D4F53" w:rsidRDefault="005047C0" w:rsidP="003D4F53">
      <w:pPr>
        <w:spacing w:line="276" w:lineRule="auto"/>
        <w:rPr>
          <w:rFonts w:ascii="Century Gothic" w:hAnsi="Century Gothic"/>
          <w:sz w:val="22"/>
        </w:rPr>
      </w:pPr>
      <w:r w:rsidRPr="003D4F53">
        <w:rPr>
          <w:rFonts w:ascii="Century Gothic" w:hAnsi="Century Gothic"/>
          <w:sz w:val="22"/>
        </w:rPr>
        <w:t>Now, more than ever, the organizational leader seeks to retain high-performing team members and inspire effective management practices. Liz Ashley adds, “Align is different because we help organizations evolve with leadership, management, agility, and productive conflict skills. Investing in the growth and development of your employees impacts your organization far beyond our contractual engagement.”</w:t>
      </w:r>
    </w:p>
    <w:p w14:paraId="63E01165" w14:textId="77777777" w:rsidR="005047C0" w:rsidRPr="003D4F53" w:rsidRDefault="005047C0" w:rsidP="003D4F53">
      <w:pPr>
        <w:spacing w:line="276" w:lineRule="auto"/>
        <w:ind w:firstLine="0"/>
        <w:rPr>
          <w:rFonts w:ascii="Century Gothic" w:hAnsi="Century Gothic"/>
          <w:sz w:val="22"/>
        </w:rPr>
      </w:pPr>
    </w:p>
    <w:p w14:paraId="10A62FFB" w14:textId="3B270B0F" w:rsidR="00610E90" w:rsidRPr="003D4F53" w:rsidRDefault="005047C0" w:rsidP="003D4F53">
      <w:pPr>
        <w:spacing w:line="276" w:lineRule="auto"/>
        <w:ind w:firstLine="0"/>
        <w:rPr>
          <w:rFonts w:ascii="Century Gothic" w:hAnsi="Century Gothic"/>
          <w:sz w:val="22"/>
        </w:rPr>
      </w:pPr>
      <w:r w:rsidRPr="003D4F53">
        <w:rPr>
          <w:rFonts w:ascii="Century Gothic" w:hAnsi="Century Gothic"/>
          <w:sz w:val="22"/>
        </w:rPr>
        <w:t xml:space="preserve">To learn more, visit </w:t>
      </w:r>
      <w:hyperlink r:id="rId8" w:history="1">
        <w:r w:rsidRPr="003D4F53">
          <w:rPr>
            <w:rStyle w:val="Hyperlink"/>
            <w:rFonts w:ascii="Century Gothic" w:hAnsi="Century Gothic"/>
            <w:sz w:val="22"/>
          </w:rPr>
          <w:t>www.alignbehaviors.com.</w:t>
        </w:r>
      </w:hyperlink>
    </w:p>
    <w:p w14:paraId="229E3309" w14:textId="77777777" w:rsidR="005047C0" w:rsidRPr="003D4F53" w:rsidRDefault="005047C0" w:rsidP="003D4F53">
      <w:pPr>
        <w:pStyle w:val="Heading1"/>
        <w:spacing w:line="276" w:lineRule="auto"/>
        <w:rPr>
          <w:rFonts w:ascii="Century Gothic" w:hAnsi="Century Gothic"/>
          <w:b w:val="0"/>
          <w:bCs w:val="0"/>
          <w:sz w:val="22"/>
        </w:rPr>
      </w:pPr>
    </w:p>
    <w:p w14:paraId="528B71E5" w14:textId="2A18B265" w:rsidR="00610E90" w:rsidRPr="003D4F53" w:rsidRDefault="005047C0" w:rsidP="003D4F53">
      <w:pPr>
        <w:pStyle w:val="Heading1"/>
        <w:spacing w:line="276" w:lineRule="auto"/>
        <w:rPr>
          <w:rFonts w:ascii="Century Gothic" w:hAnsi="Century Gothic"/>
          <w:b w:val="0"/>
          <w:bCs w:val="0"/>
          <w:sz w:val="22"/>
        </w:rPr>
      </w:pPr>
      <w:r w:rsidRPr="003D4F53">
        <w:rPr>
          <w:rFonts w:ascii="Century Gothic" w:hAnsi="Century Gothic"/>
          <w:b w:val="0"/>
          <w:bCs w:val="0"/>
          <w:sz w:val="22"/>
        </w:rPr>
        <w:t>For more information, contact:</w:t>
      </w:r>
    </w:p>
    <w:p w14:paraId="4A9D437E" w14:textId="42FE5371" w:rsidR="00A34713" w:rsidRPr="003D4F53" w:rsidRDefault="005047C0" w:rsidP="003D4F53">
      <w:pPr>
        <w:pStyle w:val="ContactInfo"/>
        <w:ind w:firstLine="0"/>
        <w:rPr>
          <w:rFonts w:ascii="Century Gothic" w:hAnsi="Century Gothic"/>
          <w:sz w:val="22"/>
        </w:rPr>
      </w:pPr>
      <w:r w:rsidRPr="003D4F53">
        <w:rPr>
          <w:rFonts w:ascii="Century Gothic" w:hAnsi="Century Gothic"/>
          <w:sz w:val="22"/>
        </w:rPr>
        <w:t>Liz Ashley</w:t>
      </w:r>
    </w:p>
    <w:p w14:paraId="5BB0BC6D" w14:textId="74E26FC1" w:rsidR="00610E90" w:rsidRPr="003D4F53" w:rsidRDefault="005047C0" w:rsidP="003D4F53">
      <w:pPr>
        <w:pStyle w:val="ContactInfo"/>
        <w:ind w:firstLine="0"/>
        <w:rPr>
          <w:rFonts w:ascii="Century Gothic" w:hAnsi="Century Gothic"/>
          <w:sz w:val="22"/>
        </w:rPr>
      </w:pPr>
      <w:r w:rsidRPr="003D4F53">
        <w:rPr>
          <w:rFonts w:ascii="Century Gothic" w:hAnsi="Century Gothic"/>
          <w:sz w:val="22"/>
        </w:rPr>
        <w:t>liz@alignbehaviors.com</w:t>
      </w:r>
    </w:p>
    <w:p w14:paraId="075AFCB0" w14:textId="2DE6416A" w:rsidR="006F1CED" w:rsidRPr="003D4F53" w:rsidRDefault="006F1CED" w:rsidP="003D4F53">
      <w:pPr>
        <w:pStyle w:val="ContactInfo"/>
        <w:rPr>
          <w:rFonts w:ascii="Century Gothic" w:hAnsi="Century Gothic"/>
          <w:sz w:val="22"/>
        </w:rPr>
      </w:pPr>
    </w:p>
    <w:sectPr w:rsidR="006F1CED" w:rsidRPr="003D4F53" w:rsidSect="005047C0">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FEB6" w14:textId="77777777" w:rsidR="00C550E6" w:rsidRDefault="00C550E6" w:rsidP="00047416">
      <w:pPr>
        <w:spacing w:line="240" w:lineRule="auto"/>
      </w:pPr>
      <w:r>
        <w:separator/>
      </w:r>
    </w:p>
  </w:endnote>
  <w:endnote w:type="continuationSeparator" w:id="0">
    <w:p w14:paraId="3708DEB5" w14:textId="77777777" w:rsidR="00C550E6" w:rsidRDefault="00C550E6"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301474"/>
      <w:docPartObj>
        <w:docPartGallery w:val="Page Numbers (Bottom of Page)"/>
        <w:docPartUnique/>
      </w:docPartObj>
    </w:sdtPr>
    <w:sdtEndPr/>
    <w:sdtContent>
      <w:p w14:paraId="32ED9BA2" w14:textId="77777777"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845394">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5896" w14:textId="77777777" w:rsidR="00C550E6" w:rsidRDefault="00C550E6" w:rsidP="00047416">
      <w:pPr>
        <w:spacing w:line="240" w:lineRule="auto"/>
      </w:pPr>
      <w:r>
        <w:separator/>
      </w:r>
    </w:p>
  </w:footnote>
  <w:footnote w:type="continuationSeparator" w:id="0">
    <w:p w14:paraId="561FC1E3" w14:textId="77777777" w:rsidR="00C550E6" w:rsidRDefault="00C550E6" w:rsidP="000474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655572"/>
    <w:multiLevelType w:val="hybridMultilevel"/>
    <w:tmpl w:val="5DDC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C0"/>
    <w:rsid w:val="0001341C"/>
    <w:rsid w:val="00047416"/>
    <w:rsid w:val="0009780C"/>
    <w:rsid w:val="00124EDE"/>
    <w:rsid w:val="0014130B"/>
    <w:rsid w:val="00297CDC"/>
    <w:rsid w:val="002A43FA"/>
    <w:rsid w:val="002C73AF"/>
    <w:rsid w:val="002D3815"/>
    <w:rsid w:val="002E0E08"/>
    <w:rsid w:val="003128FF"/>
    <w:rsid w:val="003605EA"/>
    <w:rsid w:val="003D4F53"/>
    <w:rsid w:val="00466633"/>
    <w:rsid w:val="0047227B"/>
    <w:rsid w:val="005047C0"/>
    <w:rsid w:val="00510C35"/>
    <w:rsid w:val="005241D8"/>
    <w:rsid w:val="0056314D"/>
    <w:rsid w:val="00597E03"/>
    <w:rsid w:val="00610E90"/>
    <w:rsid w:val="006709A2"/>
    <w:rsid w:val="006C1AD5"/>
    <w:rsid w:val="006C2F91"/>
    <w:rsid w:val="006F1CED"/>
    <w:rsid w:val="00754484"/>
    <w:rsid w:val="007812C5"/>
    <w:rsid w:val="007B7FE4"/>
    <w:rsid w:val="007F5CA0"/>
    <w:rsid w:val="00845394"/>
    <w:rsid w:val="00855FB5"/>
    <w:rsid w:val="00867E58"/>
    <w:rsid w:val="008A5C11"/>
    <w:rsid w:val="008C3155"/>
    <w:rsid w:val="008C6184"/>
    <w:rsid w:val="00A058ED"/>
    <w:rsid w:val="00A131F1"/>
    <w:rsid w:val="00A34218"/>
    <w:rsid w:val="00A34713"/>
    <w:rsid w:val="00A66D3D"/>
    <w:rsid w:val="00A75554"/>
    <w:rsid w:val="00B14518"/>
    <w:rsid w:val="00B81A98"/>
    <w:rsid w:val="00BB1DBB"/>
    <w:rsid w:val="00BF1DFF"/>
    <w:rsid w:val="00BF449E"/>
    <w:rsid w:val="00C316CF"/>
    <w:rsid w:val="00C322B7"/>
    <w:rsid w:val="00C34FB4"/>
    <w:rsid w:val="00C550E6"/>
    <w:rsid w:val="00C62888"/>
    <w:rsid w:val="00CC6553"/>
    <w:rsid w:val="00D30F4F"/>
    <w:rsid w:val="00D64194"/>
    <w:rsid w:val="00D76297"/>
    <w:rsid w:val="00E24ED8"/>
    <w:rsid w:val="00E441F2"/>
    <w:rsid w:val="00E61D92"/>
    <w:rsid w:val="00F11892"/>
    <w:rsid w:val="00F333C1"/>
    <w:rsid w:val="00F93F56"/>
    <w:rsid w:val="00FB5724"/>
    <w:rsid w:val="00FC0F63"/>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D746B"/>
  <w15:docId w15:val="{BA893ED8-9307-8745-B884-ACB668B5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styleId="UnresolvedMention">
    <w:name w:val="Unresolved Mention"/>
    <w:basedOn w:val="DefaultParagraphFont"/>
    <w:uiPriority w:val="99"/>
    <w:semiHidden/>
    <w:unhideWhenUsed/>
    <w:rsid w:val="00504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gnbehaviors.com" TargetMode="External"/><Relationship Id="rId3" Type="http://schemas.openxmlformats.org/officeDocument/2006/relationships/settings" Target="settings.xml"/><Relationship Id="rId7" Type="http://schemas.openxmlformats.org/officeDocument/2006/relationships/hyperlink" Target="http://www.alignbehavi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ashley/Library/Containers/com.microsoft.Word/Data/Library/Application%20Support/Microsoft/Office/16.0/DTS/Search/%7b8F1097EC-1C7B-CF4E-BE50-067B0FDD7AEC%7dtf028105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3BC139F1A52949AA5E241B896069F3"/>
        <w:category>
          <w:name w:val="General"/>
          <w:gallery w:val="placeholder"/>
        </w:category>
        <w:types>
          <w:type w:val="bbPlcHdr"/>
        </w:types>
        <w:behaviors>
          <w:behavior w:val="content"/>
        </w:behaviors>
        <w:guid w:val="{EB1844C6-F168-1542-A662-2D793CA38723}"/>
      </w:docPartPr>
      <w:docPartBody>
        <w:p w:rsidR="00202B66" w:rsidRDefault="00FA2C43">
          <w:pPr>
            <w:pStyle w:val="213BC139F1A52949AA5E241B896069F3"/>
          </w:pPr>
          <w:r w:rsidRPr="00BB1DBB">
            <w:t>For Release</w:t>
          </w:r>
        </w:p>
      </w:docPartBody>
    </w:docPart>
    <w:docPart>
      <w:docPartPr>
        <w:name w:val="C6A63B79262E6446A0DB29D777F3BD06"/>
        <w:category>
          <w:name w:val="General"/>
          <w:gallery w:val="placeholder"/>
        </w:category>
        <w:types>
          <w:type w:val="bbPlcHdr"/>
        </w:types>
        <w:behaviors>
          <w:behavior w:val="content"/>
        </w:behaviors>
        <w:guid w:val="{AA269F0F-CB2C-1A40-BB3F-15149063664B}"/>
      </w:docPartPr>
      <w:docPartBody>
        <w:p w:rsidR="00202B66" w:rsidRDefault="00FA2C43">
          <w:pPr>
            <w:pStyle w:val="C6A63B79262E6446A0DB29D777F3BD06"/>
          </w:pPr>
          <w:r>
            <w:t>Date</w:t>
          </w:r>
        </w:p>
      </w:docPartBody>
    </w:docPart>
    <w:docPart>
      <w:docPartPr>
        <w:name w:val="EA1B0C143B89D8429C8995C67CB8B0F3"/>
        <w:category>
          <w:name w:val="General"/>
          <w:gallery w:val="placeholder"/>
        </w:category>
        <w:types>
          <w:type w:val="bbPlcHdr"/>
        </w:types>
        <w:behaviors>
          <w:behavior w:val="content"/>
        </w:behaviors>
        <w:guid w:val="{F5F55165-CA1A-724A-98BB-905AFE11E9D5}"/>
      </w:docPartPr>
      <w:docPartBody>
        <w:p w:rsidR="00202B66" w:rsidRDefault="00FA2C43">
          <w:pPr>
            <w:pStyle w:val="EA1B0C143B89D8429C8995C67CB8B0F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43"/>
    <w:rsid w:val="00202B66"/>
    <w:rsid w:val="005348DD"/>
    <w:rsid w:val="00FA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3BC139F1A52949AA5E241B896069F3">
    <w:name w:val="213BC139F1A52949AA5E241B896069F3"/>
  </w:style>
  <w:style w:type="paragraph" w:customStyle="1" w:styleId="C6A63B79262E6446A0DB29D777F3BD06">
    <w:name w:val="C6A63B79262E6446A0DB29D777F3BD06"/>
  </w:style>
  <w:style w:type="paragraph" w:customStyle="1" w:styleId="EA1B0C143B89D8429C8995C67CB8B0F3">
    <w:name w:val="EA1B0C143B89D8429C8995C67CB8B0F3"/>
  </w:style>
  <w:style w:type="character" w:styleId="Strong">
    <w:name w:val="Strong"/>
    <w:basedOn w:val="DefaultParagraphFont"/>
    <w:uiPriority w:val="4"/>
    <w:unhideWhenUsed/>
    <w:qFormat/>
    <w:rPr>
      <w:b/>
      <w:bCs/>
      <w:i/>
    </w:rPr>
  </w:style>
  <w:style w:type="character" w:styleId="SubtleReference">
    <w:name w:val="Subtle Reference"/>
    <w:basedOn w:val="DefaultParagraphFont"/>
    <w:uiPriority w:val="5"/>
    <w:qFormat/>
    <w:rPr>
      <w:caps w:val="0"/>
      <w:smallCaps w:val="0"/>
      <w:color w:val="5A5A5A" w:themeColor="text1" w:themeTint="A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{8F1097EC-1C7B-CF4E-BE50-067B0FDD7AEC}tf02810547_win32.dotx</Template>
  <TotalTime>12</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Align</dc:subject>
  <dc:creator>Microsoft Office User</dc:creator>
  <dc:description/>
  <cp:lastModifiedBy>Liz Ashley</cp:lastModifiedBy>
  <cp:revision>2</cp:revision>
  <dcterms:created xsi:type="dcterms:W3CDTF">2022-03-03T18:22:00Z</dcterms:created>
  <dcterms:modified xsi:type="dcterms:W3CDTF">2022-03-04T21:05:00Z</dcterms:modified>
  <cp:category>March 3, 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